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DE9D" w14:textId="7DD1AC21" w:rsidR="00973E62" w:rsidRPr="009919CC" w:rsidRDefault="000327F5" w:rsidP="00626A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9CC">
        <w:rPr>
          <w:rFonts w:ascii="Times New Roman" w:hAnsi="Times New Roman" w:cs="Times New Roman"/>
          <w:b/>
          <w:bCs/>
          <w:sz w:val="24"/>
          <w:szCs w:val="24"/>
        </w:rPr>
        <w:t>REPORT OF WEBINAR/SEMINAR/WORKSHOP CONDUCTED BY THE INSTITUTION DURING THE YEAR- 2020-2021</w:t>
      </w:r>
    </w:p>
    <w:p w14:paraId="7FB99B56" w14:textId="5D7790C2" w:rsidR="009F32CB" w:rsidRDefault="009F32CB" w:rsidP="00626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IQAC, Govt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organised One day workshop on NAAC Revised guideline on 9</w:t>
      </w:r>
      <w:r w:rsidRPr="009F32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2020. Dr,</w:t>
      </w:r>
      <w:r w:rsidR="00CF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Laliantluanga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Asst. Coordinator IQAC presented a paper on matters related to NAAC visit and </w:t>
      </w:r>
      <w:r w:rsidR="00337DFF">
        <w:rPr>
          <w:rFonts w:ascii="Times New Roman" w:hAnsi="Times New Roman" w:cs="Times New Roman"/>
          <w:sz w:val="24"/>
          <w:szCs w:val="24"/>
        </w:rPr>
        <w:t>preparations.</w:t>
      </w:r>
    </w:p>
    <w:p w14:paraId="73B0993A" w14:textId="77777777" w:rsidR="00337DFF" w:rsidRDefault="00337DF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56D83" w14:textId="1A88733D" w:rsidR="000327F5" w:rsidRDefault="000327F5" w:rsidP="00626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days webinar series on Mizo society and English language</w:t>
      </w:r>
    </w:p>
    <w:p w14:paraId="4D02DD83" w14:textId="7C4999AF" w:rsidR="000327F5" w:rsidRDefault="000327F5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Govt.Khawzawl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organised three</w:t>
      </w:r>
      <w:r w:rsidR="00CF0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day webinar on 23-25 Sept 2020. On the first day, Prof.</w:t>
      </w:r>
      <w:r w:rsidR="00CF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Ch.Zama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2CB">
        <w:rPr>
          <w:rFonts w:ascii="Times New Roman" w:hAnsi="Times New Roman" w:cs="Times New Roman"/>
          <w:sz w:val="24"/>
          <w:szCs w:val="24"/>
        </w:rPr>
        <w:t xml:space="preserve">Dept of English MZU and Prof Joy </w:t>
      </w:r>
      <w:proofErr w:type="spellStart"/>
      <w:r w:rsidR="009F32CB">
        <w:rPr>
          <w:rFonts w:ascii="Times New Roman" w:hAnsi="Times New Roman" w:cs="Times New Roman"/>
          <w:sz w:val="24"/>
          <w:szCs w:val="24"/>
        </w:rPr>
        <w:t>Pachuau</w:t>
      </w:r>
      <w:proofErr w:type="spellEnd"/>
      <w:r w:rsidR="009F3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2C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9F32CB">
        <w:rPr>
          <w:rFonts w:ascii="Times New Roman" w:hAnsi="Times New Roman" w:cs="Times New Roman"/>
          <w:sz w:val="24"/>
          <w:szCs w:val="24"/>
        </w:rPr>
        <w:t xml:space="preserve"> for Historical Studies, School of Social Sciences, JNU</w:t>
      </w:r>
    </w:p>
    <w:p w14:paraId="28A08F33" w14:textId="77777777" w:rsidR="00CF077F" w:rsidRDefault="00337DF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on Mizo Ethnocentrisms and the English Language.</w:t>
      </w:r>
    </w:p>
    <w:p w14:paraId="1A09D5AC" w14:textId="77777777" w:rsidR="00CF077F" w:rsidRDefault="00CF077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93E07D" w14:textId="2E99C077" w:rsidR="00337DFF" w:rsidRDefault="00CF077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2</w:t>
      </w:r>
      <w:r w:rsidRPr="00CF07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Day (24</w:t>
      </w:r>
      <w:r w:rsidRPr="00CF07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 2020) Advocate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Er.Hriata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Chhangte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Saprinsanga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talks on the topic,” English as a second language in a contemporary Mizo Society.”</w:t>
      </w:r>
      <w:r w:rsidR="00337D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7972AA" w14:textId="5D30D100" w:rsidR="00CF077F" w:rsidRDefault="00CF077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CEE6C2" w14:textId="4EBC6890" w:rsidR="00CF077F" w:rsidRDefault="00CF077F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Final Day,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Lalnghinglova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Hmar, Honorary Secretary MFA, Executive Committee Member AIFF and 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Zosangliana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Colney Ex-Chairman, MPSC talk </w:t>
      </w:r>
      <w:r w:rsidR="009B2846">
        <w:rPr>
          <w:rFonts w:ascii="Times New Roman" w:hAnsi="Times New Roman" w:cs="Times New Roman"/>
          <w:sz w:val="24"/>
          <w:szCs w:val="24"/>
        </w:rPr>
        <w:t>about, Mizo</w:t>
      </w:r>
      <w:r>
        <w:rPr>
          <w:rFonts w:ascii="Times New Roman" w:hAnsi="Times New Roman" w:cs="Times New Roman"/>
          <w:sz w:val="24"/>
          <w:szCs w:val="24"/>
        </w:rPr>
        <w:t xml:space="preserve"> Youth, Career and the English Language. </w:t>
      </w:r>
    </w:p>
    <w:p w14:paraId="2D043B40" w14:textId="77777777" w:rsidR="00626AF7" w:rsidRDefault="00626AF7" w:rsidP="00626A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294CFF" w14:textId="1D62574C" w:rsidR="009B2846" w:rsidRDefault="00626AF7" w:rsidP="00626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Education, Govt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Khawzwl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Under RUSA equity initiatives organised National Webinar on Social and Educational Inclusion and Exclusion in the context of Mizoram and India on 30</w:t>
      </w:r>
      <w:r w:rsidRPr="00626A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 2020. The Speaker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Vanlalruatfela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Subroto Day. 110 persons participated in this webinar.</w:t>
      </w:r>
    </w:p>
    <w:p w14:paraId="60BBB3F5" w14:textId="77777777" w:rsidR="009919CC" w:rsidRDefault="009919CC" w:rsidP="009919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9B1B58F" w14:textId="76B57CC1" w:rsidR="009D4FA2" w:rsidRDefault="009D4FA2" w:rsidP="00626A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 of Mizo, Govt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25CE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awzawl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organised</w:t>
      </w:r>
      <w:r w:rsidR="00525CEF">
        <w:rPr>
          <w:rFonts w:ascii="Times New Roman" w:hAnsi="Times New Roman" w:cs="Times New Roman"/>
          <w:sz w:val="24"/>
          <w:szCs w:val="24"/>
        </w:rPr>
        <w:t xml:space="preserve"> one day webinar on 28</w:t>
      </w:r>
      <w:r w:rsidR="00525CEF" w:rsidRPr="00525C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5CEF">
        <w:rPr>
          <w:rFonts w:ascii="Times New Roman" w:hAnsi="Times New Roman" w:cs="Times New Roman"/>
          <w:sz w:val="24"/>
          <w:szCs w:val="24"/>
        </w:rPr>
        <w:t xml:space="preserve"> Sept </w:t>
      </w:r>
      <w:proofErr w:type="gramStart"/>
      <w:r w:rsidR="00525CEF">
        <w:rPr>
          <w:rFonts w:ascii="Times New Roman" w:hAnsi="Times New Roman" w:cs="Times New Roman"/>
          <w:sz w:val="24"/>
          <w:szCs w:val="24"/>
        </w:rPr>
        <w:t>2020 ,</w:t>
      </w:r>
      <w:proofErr w:type="gramEnd"/>
      <w:r w:rsidR="00525CEF">
        <w:rPr>
          <w:rFonts w:ascii="Times New Roman" w:hAnsi="Times New Roman" w:cs="Times New Roman"/>
          <w:sz w:val="24"/>
          <w:szCs w:val="24"/>
        </w:rPr>
        <w:t xml:space="preserve"> using the topic, Literary criticism in Mizo Literature.</w:t>
      </w:r>
    </w:p>
    <w:p w14:paraId="2B7FF4DF" w14:textId="7871F43E" w:rsidR="00525CEF" w:rsidRDefault="00525CEF" w:rsidP="00525C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F.Lalzuithanga</w:t>
      </w:r>
      <w:proofErr w:type="gramEnd"/>
      <w:r>
        <w:rPr>
          <w:rFonts w:ascii="Times New Roman" w:hAnsi="Times New Roman" w:cs="Times New Roman"/>
          <w:sz w:val="24"/>
          <w:szCs w:val="24"/>
        </w:rPr>
        <w:t>,Asst.Prof,Dept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Mizo, Govt Aizawl North College presents a paper on Problems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Prosprects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Mizo Literary Criticism.</w:t>
      </w:r>
    </w:p>
    <w:p w14:paraId="46B3ED27" w14:textId="6A7CC7B5" w:rsidR="00525CEF" w:rsidRDefault="00525CEF" w:rsidP="00525C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Lalawmpuia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Vanchiau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Asst.Prof</w:t>
      </w:r>
      <w:proofErr w:type="spellEnd"/>
      <w:r>
        <w:rPr>
          <w:rFonts w:ascii="Times New Roman" w:hAnsi="Times New Roman" w:cs="Times New Roman"/>
          <w:sz w:val="24"/>
          <w:szCs w:val="24"/>
        </w:rPr>
        <w:t>. Dept of English, Helen Lowry College Aizawl presented a paper on Mizo Literary Tradition. 150 persons participated in this webinar.</w:t>
      </w:r>
    </w:p>
    <w:p w14:paraId="5006511B" w14:textId="77777777" w:rsidR="009919CC" w:rsidRDefault="009919CC" w:rsidP="00525CE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BDD5E9A" w14:textId="161BEFEE" w:rsidR="00413330" w:rsidRDefault="00413330" w:rsidP="004133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Govt </w:t>
      </w:r>
      <w:proofErr w:type="spellStart"/>
      <w:r>
        <w:rPr>
          <w:rFonts w:ascii="Times New Roman" w:hAnsi="Times New Roman" w:cs="Times New Roman"/>
          <w:sz w:val="24"/>
          <w:szCs w:val="24"/>
        </w:rPr>
        <w:t>Khawzawl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Department of Mizo organised One Day Seminar on Mizo Fiction on dated 20</w:t>
      </w:r>
      <w:r w:rsidRPr="004133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 2020. 12 resource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presented their paper.</w:t>
      </w:r>
    </w:p>
    <w:p w14:paraId="48D03D3A" w14:textId="0D97FF62" w:rsidR="003D72C8" w:rsidRPr="00413330" w:rsidRDefault="003D72C8" w:rsidP="003D72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D119E" wp14:editId="3AC7C670">
            <wp:extent cx="2735580" cy="1821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2C8" w:rsidRPr="0041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4226"/>
    <w:multiLevelType w:val="hybridMultilevel"/>
    <w:tmpl w:val="F6827BDA"/>
    <w:lvl w:ilvl="0" w:tplc="01B01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A2"/>
    <w:rsid w:val="000327F5"/>
    <w:rsid w:val="00337DFF"/>
    <w:rsid w:val="003D72C8"/>
    <w:rsid w:val="00413330"/>
    <w:rsid w:val="00525CEF"/>
    <w:rsid w:val="00626AF7"/>
    <w:rsid w:val="00973E62"/>
    <w:rsid w:val="009919CC"/>
    <w:rsid w:val="009B2846"/>
    <w:rsid w:val="009D4FA2"/>
    <w:rsid w:val="009F32CB"/>
    <w:rsid w:val="00CF077F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9840"/>
  <w15:chartTrackingRefBased/>
  <w15:docId w15:val="{A41B23D0-1405-4FE7-8C36-40CE6F63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dika</dc:creator>
  <cp:keywords/>
  <dc:description/>
  <cp:lastModifiedBy>kc dika</cp:lastModifiedBy>
  <cp:revision>6</cp:revision>
  <dcterms:created xsi:type="dcterms:W3CDTF">2022-06-09T06:40:00Z</dcterms:created>
  <dcterms:modified xsi:type="dcterms:W3CDTF">2022-06-09T07:22:00Z</dcterms:modified>
</cp:coreProperties>
</file>